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28" w:rsidRDefault="00AE5428">
      <w:pPr>
        <w:pStyle w:val="Heading3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:rsidR="00377DDE" w:rsidRPr="00555061" w:rsidRDefault="00377DDE" w:rsidP="00377DDE">
      <w:pPr>
        <w:ind w:left="7200"/>
        <w:rPr>
          <w:rFonts w:ascii="SassoonPrimaryInfant" w:hAnsi="SassoonPrimaryInfant"/>
          <w:sz w:val="28"/>
          <w:szCs w:val="28"/>
        </w:rPr>
      </w:pPr>
      <w:r w:rsidRPr="00555061">
        <w:rPr>
          <w:rFonts w:ascii="SassoonPrimaryInfant" w:hAnsi="SassoonPrimaryInfant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SassoonPrimaryInfant" w:hAnsi="SassoonPrimaryInfant"/>
          <w:sz w:val="28"/>
          <w:szCs w:val="28"/>
        </w:rPr>
        <w:t xml:space="preserve">                      </w:t>
      </w:r>
      <w:r w:rsidRPr="00555061">
        <w:rPr>
          <w:rFonts w:ascii="SassoonPrimaryInfant" w:hAnsi="SassoonPrimaryInfant"/>
          <w:sz w:val="28"/>
          <w:szCs w:val="28"/>
        </w:rPr>
        <w:t>Friday 25</w:t>
      </w:r>
      <w:r w:rsidRPr="00555061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555061">
        <w:rPr>
          <w:rFonts w:ascii="SassoonPrimaryInfant" w:hAnsi="SassoonPrimaryInfant"/>
          <w:sz w:val="28"/>
          <w:szCs w:val="28"/>
        </w:rPr>
        <w:t xml:space="preserve"> January 2019</w:t>
      </w: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</w:p>
    <w:p w:rsidR="00377DDE" w:rsidRPr="00377DDE" w:rsidRDefault="00377DDE" w:rsidP="00377DDE">
      <w:pPr>
        <w:jc w:val="center"/>
        <w:rPr>
          <w:rFonts w:ascii="SassoonPrimaryInfant" w:hAnsi="SassoonPrimaryInfant"/>
          <w:sz w:val="28"/>
          <w:szCs w:val="28"/>
          <w:u w:val="single"/>
        </w:rPr>
      </w:pPr>
      <w:r w:rsidRPr="00377DDE">
        <w:rPr>
          <w:rFonts w:ascii="SassoonPrimaryInfant" w:hAnsi="SassoonPrimaryInfant"/>
          <w:sz w:val="28"/>
          <w:szCs w:val="28"/>
          <w:u w:val="single"/>
        </w:rPr>
        <w:t>Years 3 &amp; 4 Egyptian Workshop</w:t>
      </w: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  <w:r w:rsidRPr="00555061">
        <w:rPr>
          <w:rFonts w:ascii="SassoonPrimaryInfant" w:hAnsi="SassoonPrimaryInfant"/>
          <w:sz w:val="28"/>
          <w:szCs w:val="28"/>
        </w:rPr>
        <w:t>Dear Parents/Carers,</w:t>
      </w:r>
    </w:p>
    <w:p w:rsidR="00377DDE" w:rsidRPr="00555061" w:rsidRDefault="00377DDE" w:rsidP="00377DDE">
      <w:pPr>
        <w:rPr>
          <w:rFonts w:ascii="SassoonPrimaryInfant" w:hAnsi="SassoonPrimaryInfant"/>
          <w:sz w:val="28"/>
          <w:szCs w:val="28"/>
        </w:rPr>
      </w:pPr>
    </w:p>
    <w:p w:rsidR="00377DDE" w:rsidRPr="00555061" w:rsidRDefault="00377DDE" w:rsidP="00377DDE">
      <w:pPr>
        <w:rPr>
          <w:rFonts w:ascii="SassoonPrimaryInfant" w:hAnsi="SassoonPrimaryInfant"/>
          <w:sz w:val="28"/>
          <w:szCs w:val="28"/>
        </w:rPr>
      </w:pPr>
      <w:r w:rsidRPr="00555061">
        <w:rPr>
          <w:rFonts w:ascii="SassoonPrimaryInfant" w:hAnsi="SassoonPrimaryInfant"/>
          <w:sz w:val="28"/>
          <w:szCs w:val="28"/>
        </w:rPr>
        <w:t>On Thursday 28</w:t>
      </w:r>
      <w:r w:rsidRPr="00555061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555061">
        <w:rPr>
          <w:rFonts w:ascii="SassoonPrimaryInfant" w:hAnsi="SassoonPrimaryInfant"/>
          <w:sz w:val="28"/>
          <w:szCs w:val="28"/>
        </w:rPr>
        <w:t xml:space="preserve"> February, the first week back after half term, </w:t>
      </w:r>
      <w:r>
        <w:rPr>
          <w:rFonts w:ascii="SassoonPrimaryInfant" w:hAnsi="SassoonPrimaryInfant"/>
          <w:sz w:val="28"/>
          <w:szCs w:val="28"/>
        </w:rPr>
        <w:t xml:space="preserve">our </w:t>
      </w:r>
      <w:r w:rsidRPr="00555061">
        <w:rPr>
          <w:rFonts w:ascii="SassoonPrimaryInfant" w:hAnsi="SassoonPrimaryInfant"/>
          <w:sz w:val="28"/>
          <w:szCs w:val="28"/>
        </w:rPr>
        <w:t>Y3 and Y4 c</w:t>
      </w:r>
      <w:r>
        <w:rPr>
          <w:rFonts w:ascii="SassoonPrimaryInfant" w:hAnsi="SassoonPrimaryInfant"/>
          <w:sz w:val="28"/>
          <w:szCs w:val="28"/>
        </w:rPr>
        <w:t>lasses will be taking part in</w:t>
      </w:r>
      <w:r w:rsidRPr="00555061">
        <w:rPr>
          <w:rFonts w:ascii="SassoonPrimaryInfant" w:hAnsi="SassoonPrimaryInfant"/>
          <w:sz w:val="28"/>
          <w:szCs w:val="28"/>
        </w:rPr>
        <w:t xml:space="preserve"> Ancient Egypt: Meet the Pharaoh Workshops. The workshop delivers historical information through interactive activities and games with a focus on </w:t>
      </w:r>
      <w:r>
        <w:rPr>
          <w:rFonts w:ascii="SassoonPrimaryInfant" w:hAnsi="SassoonPrimaryInfant"/>
          <w:sz w:val="28"/>
          <w:szCs w:val="28"/>
        </w:rPr>
        <w:t>performance</w:t>
      </w:r>
      <w:r w:rsidRPr="00555061">
        <w:rPr>
          <w:rFonts w:ascii="SassoonPrimaryInfant" w:hAnsi="SassoonPrimaryInfant"/>
          <w:sz w:val="28"/>
          <w:szCs w:val="28"/>
        </w:rPr>
        <w:t xml:space="preserve"> and drama. There will also be an opportunity to look at reproduction and genuine Egyptian artefacts.</w:t>
      </w: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  <w:r w:rsidRPr="00555061">
        <w:rPr>
          <w:rFonts w:ascii="SassoonPrimaryInfant" w:hAnsi="SassoonPrimaryInfant"/>
          <w:sz w:val="28"/>
          <w:szCs w:val="28"/>
        </w:rPr>
        <w:t>The practitioners will be in role so we would love the students (and us) to be dressed up for the day to really get into character!</w:t>
      </w:r>
      <w:r>
        <w:rPr>
          <w:rFonts w:ascii="SassoonPrimaryInfant" w:hAnsi="SassoonPrimaryInfant"/>
          <w:sz w:val="28"/>
          <w:szCs w:val="28"/>
        </w:rPr>
        <w:t xml:space="preserve"> School will be funding these workshops but we would really appreciate if you could look over the next few weeks/ half term break to provide a suitable Egyptian costume for your child.</w:t>
      </w: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Thank you</w:t>
      </w:r>
      <w:r>
        <w:rPr>
          <w:rFonts w:ascii="SassoonPrimaryInfant" w:hAnsi="SassoonPrimaryInfant"/>
          <w:sz w:val="28"/>
          <w:szCs w:val="28"/>
        </w:rPr>
        <w:t>,</w:t>
      </w: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J.</w:t>
      </w:r>
      <w:r w:rsidR="006D0D02">
        <w:rPr>
          <w:rFonts w:ascii="SassoonPrimaryInfant" w:hAnsi="SassoonPrimaryInfant"/>
          <w:sz w:val="28"/>
          <w:szCs w:val="28"/>
        </w:rPr>
        <w:t xml:space="preserve"> </w:t>
      </w:r>
      <w:bookmarkStart w:id="0" w:name="_GoBack"/>
      <w:bookmarkEnd w:id="0"/>
      <w:r>
        <w:rPr>
          <w:rFonts w:ascii="SassoonPrimaryInfant" w:hAnsi="SassoonPrimaryInfant"/>
          <w:sz w:val="28"/>
          <w:szCs w:val="28"/>
        </w:rPr>
        <w:t>Stephens, R. Farebrother</w:t>
      </w:r>
    </w:p>
    <w:p w:rsidR="00377DDE" w:rsidRDefault="00377DDE" w:rsidP="00377DD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Class Teachers</w:t>
      </w:r>
    </w:p>
    <w:p w:rsidR="00377DDE" w:rsidRDefault="00377DDE" w:rsidP="00377DDE">
      <w:r>
        <w:t xml:space="preserve">                                      </w:t>
      </w:r>
    </w:p>
    <w:p w:rsidR="00EF3E31" w:rsidRDefault="00EF3E31" w:rsidP="00EF3E31">
      <w:pPr>
        <w:rPr>
          <w:rFonts w:ascii="SassoonPrimaryInfant" w:hAnsi="SassoonPrimaryInfant" w:cs="Calibri"/>
          <w:sz w:val="24"/>
          <w:szCs w:val="24"/>
        </w:rPr>
      </w:pPr>
    </w:p>
    <w:p w:rsidR="00EF3E31" w:rsidRDefault="00EF3E31" w:rsidP="00EF3E31">
      <w:pPr>
        <w:rPr>
          <w:rFonts w:ascii="SassoonPrimaryInfant" w:hAnsi="SassoonPrimaryInfant" w:cs="Calibri"/>
          <w:sz w:val="24"/>
          <w:szCs w:val="24"/>
        </w:rPr>
      </w:pPr>
    </w:p>
    <w:p w:rsidR="003B6EFD" w:rsidRPr="00AE1BE0" w:rsidRDefault="003B6EFD">
      <w:pPr>
        <w:pStyle w:val="Heading3"/>
        <w:rPr>
          <w:rFonts w:ascii="SassoonPrimaryInfant" w:hAnsi="SassoonPrimaryInfant" w:cs="Calibri"/>
          <w:sz w:val="24"/>
          <w:szCs w:val="24"/>
        </w:rPr>
      </w:pPr>
    </w:p>
    <w:sectPr w:rsidR="003B6EFD" w:rsidRPr="00AE1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28" w:rsidRDefault="00AE5428" w:rsidP="00AE5428">
      <w:r>
        <w:separator/>
      </w:r>
    </w:p>
  </w:endnote>
  <w:endnote w:type="continuationSeparator" w:id="0">
    <w:p w:rsidR="00AE5428" w:rsidRDefault="00AE5428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B" w:rsidRDefault="00ED6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B" w:rsidRDefault="00ED6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B" w:rsidRDefault="00ED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28" w:rsidRDefault="00AE5428" w:rsidP="00AE5428">
      <w:r>
        <w:separator/>
      </w:r>
    </w:p>
  </w:footnote>
  <w:footnote w:type="continuationSeparator" w:id="0">
    <w:p w:rsidR="00AE5428" w:rsidRDefault="00AE5428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B" w:rsidRDefault="00ED6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E91BB" wp14:editId="7F896CA0">
          <wp:simplePos x="0" y="0"/>
          <wp:positionH relativeFrom="column">
            <wp:posOffset>4993005</wp:posOffset>
          </wp:positionH>
          <wp:positionV relativeFrom="paragraph">
            <wp:posOffset>-182880</wp:posOffset>
          </wp:positionV>
          <wp:extent cx="1645285" cy="762000"/>
          <wp:effectExtent l="0" t="0" r="0" b="0"/>
          <wp:wrapTight wrapText="bothSides">
            <wp:wrapPolygon edited="0">
              <wp:start x="0" y="0"/>
              <wp:lineTo x="0" y="21060"/>
              <wp:lineTo x="21258" y="21060"/>
              <wp:lineTo x="212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428" w:rsidRDefault="00AE5428">
    <w:pPr>
      <w:pStyle w:val="Header"/>
    </w:pP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51CF9C5" wp14:editId="33A6C8F1">
          <wp:simplePos x="0" y="0"/>
          <wp:positionH relativeFrom="column">
            <wp:posOffset>1009650</wp:posOffset>
          </wp:positionH>
          <wp:positionV relativeFrom="paragraph">
            <wp:posOffset>91440</wp:posOffset>
          </wp:positionV>
          <wp:extent cx="3861435" cy="825500"/>
          <wp:effectExtent l="0" t="0" r="5715" b="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43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B" w:rsidRDefault="00ED6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D"/>
    <w:rsid w:val="0001377D"/>
    <w:rsid w:val="00051C4E"/>
    <w:rsid w:val="00056D6B"/>
    <w:rsid w:val="0012729E"/>
    <w:rsid w:val="001E132A"/>
    <w:rsid w:val="00377DDE"/>
    <w:rsid w:val="003954D8"/>
    <w:rsid w:val="003B6EFD"/>
    <w:rsid w:val="003D69B3"/>
    <w:rsid w:val="00426C08"/>
    <w:rsid w:val="005211D0"/>
    <w:rsid w:val="006D0D02"/>
    <w:rsid w:val="00772D5C"/>
    <w:rsid w:val="007E1B77"/>
    <w:rsid w:val="00AE1BE0"/>
    <w:rsid w:val="00AE5428"/>
    <w:rsid w:val="00E80542"/>
    <w:rsid w:val="00ED685B"/>
    <w:rsid w:val="00E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CEF78C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D9F5-513F-4889-92B6-69E8929B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Boyle, Jane</cp:lastModifiedBy>
  <cp:revision>3</cp:revision>
  <cp:lastPrinted>2018-10-19T14:35:00Z</cp:lastPrinted>
  <dcterms:created xsi:type="dcterms:W3CDTF">2019-01-23T15:18:00Z</dcterms:created>
  <dcterms:modified xsi:type="dcterms:W3CDTF">2019-01-23T15:19:00Z</dcterms:modified>
</cp:coreProperties>
</file>